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2DCA8" w14:textId="77777777" w:rsidR="00E73A5C" w:rsidRDefault="00E73A5C" w:rsidP="00E73A5C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bookmarkStart w:id="0" w:name="_Hlk118918610"/>
      <w:r>
        <w:rPr>
          <w:rFonts w:ascii="Calibri" w:hAnsi="Calibri" w:cs="Calibri"/>
          <w:b/>
          <w:sz w:val="22"/>
          <w:szCs w:val="22"/>
        </w:rPr>
        <w:t xml:space="preserve">Załącznik nr 4 do SWZ. </w:t>
      </w:r>
    </w:p>
    <w:p w14:paraId="4A07EE39" w14:textId="77777777" w:rsidR="00E73A5C" w:rsidRDefault="00E73A5C" w:rsidP="00E73A5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D4AEEB4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2EB43BBE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364C562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5BF526E1" w14:textId="77777777" w:rsidR="00E73A5C" w:rsidRDefault="00E73A5C" w:rsidP="00E73A5C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6E15D41" w14:textId="77777777" w:rsidR="00E73A5C" w:rsidRDefault="00E73A5C" w:rsidP="00E73A5C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6EC36672" w14:textId="77777777" w:rsidR="00E73A5C" w:rsidRDefault="00E73A5C" w:rsidP="00E73A5C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93E0977" w14:textId="77777777" w:rsidR="00E73A5C" w:rsidRDefault="00E73A5C" w:rsidP="00E73A5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3BFE035B" w14:textId="6E0AC5F2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EC223A">
        <w:rPr>
          <w:rFonts w:ascii="Calibri" w:hAnsi="Calibri" w:cs="Calibri"/>
          <w:sz w:val="22"/>
          <w:szCs w:val="22"/>
        </w:rPr>
        <w:t>15</w:t>
      </w:r>
      <w:r>
        <w:rPr>
          <w:rFonts w:ascii="Calibri" w:hAnsi="Calibri" w:cs="Calibri"/>
          <w:sz w:val="22"/>
          <w:szCs w:val="22"/>
        </w:rPr>
        <w:t>/202</w:t>
      </w:r>
      <w:r w:rsidR="00167A8F">
        <w:rPr>
          <w:rFonts w:ascii="Calibri" w:hAnsi="Calibri" w:cs="Calibri"/>
          <w:sz w:val="22"/>
          <w:szCs w:val="22"/>
        </w:rPr>
        <w:t>4</w:t>
      </w:r>
    </w:p>
    <w:p w14:paraId="1AD38D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0F4DAB4" w14:textId="77777777" w:rsidR="00E73A5C" w:rsidRDefault="00E73A5C" w:rsidP="00E73A5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0C76F952" w14:textId="77777777" w:rsidR="00E73A5C" w:rsidRDefault="00E73A5C" w:rsidP="00E73A5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4B476EAB" w14:textId="0868E19D" w:rsidR="00E73A5C" w:rsidRDefault="00E73A5C" w:rsidP="00E73A5C">
      <w:pPr>
        <w:suppressAutoHyphens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r w:rsidR="00EC223A">
        <w:rPr>
          <w:rFonts w:ascii="Calibri" w:hAnsi="Calibri" w:cs="Calibri"/>
          <w:b/>
          <w:bCs/>
          <w:sz w:val="22"/>
          <w:szCs w:val="22"/>
          <w:lang w:eastAsia="ar-SA"/>
        </w:rPr>
        <w:t>”</w:t>
      </w:r>
      <w:r w:rsidR="00EC223A" w:rsidRPr="00EC223A">
        <w:rPr>
          <w:rFonts w:cstheme="minorHAnsi"/>
        </w:rPr>
        <w:t xml:space="preserve"> </w:t>
      </w:r>
      <w:r w:rsidR="00EC223A" w:rsidRPr="00847C05">
        <w:rPr>
          <w:rFonts w:cstheme="minorHAnsi"/>
        </w:rPr>
        <w:t>Modernizacja ciągu pieszego w Ruszkowicach ul. Wesoła</w:t>
      </w:r>
      <w:r w:rsidR="003F3D4C" w:rsidRPr="00B06242">
        <w:rPr>
          <w:rFonts w:cstheme="minorHAnsi"/>
          <w:b/>
          <w:bCs/>
          <w:lang w:eastAsia="ar-SA"/>
        </w:rPr>
        <w:t>”</w:t>
      </w:r>
      <w:r>
        <w:rPr>
          <w:rFonts w:ascii="Calibri" w:hAnsi="Calibri" w:cs="Calibri"/>
          <w:sz w:val="22"/>
          <w:szCs w:val="22"/>
        </w:rPr>
        <w:t>, 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E6D7296" w14:textId="77777777" w:rsidR="00E73A5C" w:rsidRDefault="00E73A5C" w:rsidP="00E73A5C">
      <w:pPr>
        <w:ind w:firstLine="709"/>
        <w:rPr>
          <w:rFonts w:ascii="Calibri" w:hAnsi="Calibri" w:cs="Calibri"/>
          <w:sz w:val="22"/>
          <w:szCs w:val="22"/>
        </w:rPr>
      </w:pPr>
    </w:p>
    <w:p w14:paraId="17D19D84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samodzielnie spełniający wszystkie warunki udziału w postępowaniu samodzielnie:</w:t>
      </w:r>
    </w:p>
    <w:p w14:paraId="5F948D32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0F9928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i nie korzystam i nie będę korzystał z zasobów innego podmiotu w oparciu o art. 118 ustawy pzp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6176227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C14697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061F1CAE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729BEAE4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28F290F" w14:textId="77777777" w:rsidR="00E73A5C" w:rsidRDefault="00E73A5C" w:rsidP="00E73A5C">
      <w:pPr>
        <w:rPr>
          <w:rFonts w:ascii="Calibri" w:hAnsi="Calibri" w:cs="Calibri"/>
          <w:i/>
          <w:sz w:val="22"/>
          <w:szCs w:val="22"/>
        </w:rPr>
      </w:pPr>
    </w:p>
    <w:p w14:paraId="783F5477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W przypadku złożenia oferty wspólnej – oświadczenie składa każdy z wykonawców oferty wspólnej:</w:t>
      </w:r>
    </w:p>
    <w:p w14:paraId="30984C66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5DB79F92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Oświadczamy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2"/>
      </w:r>
      <w:r>
        <w:rPr>
          <w:rFonts w:ascii="Calibri" w:hAnsi="Calibri" w:cs="Calibri"/>
          <w:iCs/>
          <w:sz w:val="22"/>
          <w:szCs w:val="22"/>
        </w:rPr>
        <w:t xml:space="preserve">, że spełniamy warunki udziału w postępowaniu wskazane przez zamawiającego w treści SWZ. </w:t>
      </w:r>
    </w:p>
    <w:p w14:paraId="68719EE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69EA996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warunek ten spełnia następujący wykonawca:</w:t>
      </w:r>
    </w:p>
    <w:p w14:paraId="680AE950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………………………………………………………………………………………………………………………….</w:t>
      </w:r>
    </w:p>
    <w:p w14:paraId="05A5A26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3E549C1E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4DD3275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3898D2F4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Wymaganie ma zastosowanie tylko w przypadku wskazanym w art. 117 ust. 4 ustawy pzp)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14:paraId="59E1A3C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4054A132" w14:textId="77777777" w:rsidR="00E73A5C" w:rsidRDefault="00E73A5C" w:rsidP="00E73A5C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9B8D2D5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127CFCCA" w14:textId="77777777" w:rsidR="00E73A5C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2"/>
          <w:szCs w:val="22"/>
          <w:lang w:eastAsia="zh-CN"/>
        </w:rPr>
        <w:footnoteReference w:id="3"/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 www: </w:t>
      </w:r>
      <w:hyperlink r:id="rId7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https://prod.ceidg.gov.pl/CEIDG/CEIDG.Public.UI/Search.aspx</w:t>
        </w:r>
      </w:hyperlink>
    </w:p>
    <w:p w14:paraId="296016BE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internetowej: www: https://ekrs.ms.gov.pl/ </w:t>
      </w:r>
    </w:p>
    <w:p w14:paraId="665535D0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>adres strony internetowej: www: ………….</w:t>
      </w:r>
    </w:p>
    <w:p w14:paraId="6DFE4EA4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01BE0DD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88E5EB7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3CBBC461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0A69861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0D49294C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AC20A65" w14:textId="77777777" w:rsidR="00E73A5C" w:rsidRDefault="00E73A5C" w:rsidP="00E73A5C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bookmarkEnd w:id="0"/>
    <w:p w14:paraId="1115B0F7" w14:textId="2540A1D2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sectPr w:rsidR="00E73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86E24" w14:textId="77777777" w:rsidR="000700FF" w:rsidRDefault="000700FF" w:rsidP="00E73A5C">
      <w:r>
        <w:separator/>
      </w:r>
    </w:p>
  </w:endnote>
  <w:endnote w:type="continuationSeparator" w:id="0">
    <w:p w14:paraId="0DCCC5AD" w14:textId="77777777" w:rsidR="000700FF" w:rsidRDefault="000700FF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B374B" w14:textId="77777777" w:rsidR="000700FF" w:rsidRDefault="000700FF" w:rsidP="00E73A5C">
      <w:r>
        <w:separator/>
      </w:r>
    </w:p>
  </w:footnote>
  <w:footnote w:type="continuationSeparator" w:id="0">
    <w:p w14:paraId="76AF5E1E" w14:textId="77777777" w:rsidR="000700FF" w:rsidRDefault="000700FF" w:rsidP="00E73A5C">
      <w:r>
        <w:continuationSeparator/>
      </w:r>
    </w:p>
  </w:footnote>
  <w:footnote w:id="1">
    <w:p w14:paraId="0832B945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68F30A38" w14:textId="77777777" w:rsidR="00E73A5C" w:rsidRDefault="00E73A5C" w:rsidP="00E73A5C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EDBFA08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3">
    <w:p w14:paraId="14326A7A" w14:textId="77777777" w:rsidR="00E73A5C" w:rsidRDefault="00E73A5C" w:rsidP="00E73A5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82671">
    <w:abstractNumId w:val="0"/>
  </w:num>
  <w:num w:numId="2" w16cid:durableId="1559589060">
    <w:abstractNumId w:val="1"/>
  </w:num>
  <w:num w:numId="3" w16cid:durableId="498039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C4"/>
    <w:rsid w:val="000700FF"/>
    <w:rsid w:val="0011437C"/>
    <w:rsid w:val="00167A8F"/>
    <w:rsid w:val="00270DCE"/>
    <w:rsid w:val="00277F67"/>
    <w:rsid w:val="002941CD"/>
    <w:rsid w:val="00393C1E"/>
    <w:rsid w:val="003D0CDA"/>
    <w:rsid w:val="003F3D4C"/>
    <w:rsid w:val="00406E5C"/>
    <w:rsid w:val="005B442C"/>
    <w:rsid w:val="006A0F00"/>
    <w:rsid w:val="00707FD2"/>
    <w:rsid w:val="00A203BE"/>
    <w:rsid w:val="00AF6FA1"/>
    <w:rsid w:val="00B17843"/>
    <w:rsid w:val="00B46F7D"/>
    <w:rsid w:val="00B54E4A"/>
    <w:rsid w:val="00BA37C4"/>
    <w:rsid w:val="00E73A5C"/>
    <w:rsid w:val="00EC223A"/>
    <w:rsid w:val="00F7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  <w15:chartTrackingRefBased/>
  <w15:docId w15:val="{D9FA53F3-BEC8-4F3B-B178-1E6A79D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10</cp:revision>
  <dcterms:created xsi:type="dcterms:W3CDTF">2023-05-02T06:22:00Z</dcterms:created>
  <dcterms:modified xsi:type="dcterms:W3CDTF">2024-10-24T08:05:00Z</dcterms:modified>
</cp:coreProperties>
</file>